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30F7" w:rsidRDefault="00AF2B40" w:rsidP="00AF2B40">
      <w:pPr>
        <w:jc w:val="center"/>
      </w:pPr>
      <w:r>
        <w:rPr>
          <w:noProof/>
        </w:rPr>
        <w:drawing>
          <wp:inline distT="0" distB="0" distL="0" distR="0">
            <wp:extent cx="5410200" cy="8115300"/>
            <wp:effectExtent l="19050" t="0" r="0" b="0"/>
            <wp:docPr id="2" name="Picture 2" descr="C:\Users\Tech1\Desktop\How to conduct weight los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Tech1\Desktop\How to conduct weight loss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0200" cy="811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B40" w:rsidRDefault="00AF2B40"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3" name="Picture 3" descr="C:\Users\Tech1\Desktop\How to conduct weight los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Tech1\Desktop\How to conduct weight loss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B40" w:rsidRDefault="00AF2B40"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4" name="Picture 4" descr="C:\Users\Tech1\Desktop\How to conduct weight loss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Tech1\Desktop\How to conduct weight loss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F2B40" w:rsidRDefault="00AF2B40">
      <w:r>
        <w:rPr>
          <w:noProof/>
        </w:rPr>
        <w:lastRenderedPageBreak/>
        <w:drawing>
          <wp:inline distT="0" distB="0" distL="0" distR="0">
            <wp:extent cx="5934075" cy="8162925"/>
            <wp:effectExtent l="19050" t="0" r="9525" b="0"/>
            <wp:docPr id="5" name="Picture 5" descr="C:\Users\Tech1\Desktop\How to conduct weight loss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Tech1\Desktop\How to conduct weight loss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16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F2B40" w:rsidSect="005158D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compat/>
  <w:rsids>
    <w:rsidRoot w:val="00AF2B40"/>
    <w:rsid w:val="005158D7"/>
    <w:rsid w:val="00AF2B40"/>
    <w:rsid w:val="00B22DCF"/>
    <w:rsid w:val="00C704A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158D7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F2B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F2B4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</Words>
  <Characters>7</Characters>
  <Application>Microsoft Office Word</Application>
  <DocSecurity>0</DocSecurity>
  <Lines>1</Lines>
  <Paragraphs>1</Paragraphs>
  <ScaleCrop>false</ScaleCrop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Cal Banyan</dc:creator>
  <cp:lastModifiedBy>Cal Banyan</cp:lastModifiedBy>
  <cp:revision>1</cp:revision>
  <dcterms:created xsi:type="dcterms:W3CDTF">2007-07-23T20:11:00Z</dcterms:created>
  <dcterms:modified xsi:type="dcterms:W3CDTF">2007-07-23T20:13:00Z</dcterms:modified>
</cp:coreProperties>
</file>